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967" w:rsidRDefault="00507967" w:rsidP="007D068B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Аннотация рабочей программы</w:t>
      </w:r>
    </w:p>
    <w:p w:rsidR="00507967" w:rsidRDefault="00507967" w:rsidP="007D068B">
      <w:pPr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7D068B" w:rsidRDefault="00507967" w:rsidP="007D06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ОП. 15. Основы маркетинга</w:t>
      </w:r>
    </w:p>
    <w:p w:rsidR="00507967" w:rsidRDefault="007D068B" w:rsidP="007D068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Специальность - 33.02.01 Фармация</w:t>
      </w:r>
    </w:p>
    <w:p w:rsidR="007D068B" w:rsidRPr="007D068B" w:rsidRDefault="007D068B" w:rsidP="007D06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7967" w:rsidRDefault="00507967" w:rsidP="007D06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1. Область применения программы:</w:t>
      </w:r>
    </w:p>
    <w:p w:rsidR="00507967" w:rsidRDefault="00507967" w:rsidP="007D06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  дисциплины является частью  программы подготовки специалистов среднего звена  в соответствии с Федеральным государственным образовательным стандартом по специальности среднего профессионального образования  33.02.01  Фармация. </w:t>
      </w:r>
    </w:p>
    <w:p w:rsidR="00507967" w:rsidRDefault="00507967" w:rsidP="007D068B">
      <w:pPr>
        <w:pStyle w:val="a3"/>
        <w:tabs>
          <w:tab w:val="num" w:pos="1440"/>
        </w:tabs>
        <w:spacing w:after="0" w:line="240" w:lineRule="auto"/>
        <w:ind w:left="0" w:firstLine="709"/>
        <w:jc w:val="both"/>
        <w:outlineLvl w:val="0"/>
        <w:rPr>
          <w:b/>
          <w:bCs/>
          <w:color w:val="000000"/>
          <w:lang w:eastAsia="ru-RU"/>
        </w:rPr>
      </w:pPr>
      <w:r>
        <w:rPr>
          <w:b/>
          <w:bCs/>
          <w:color w:val="000000"/>
        </w:rPr>
        <w:t xml:space="preserve">2. Место дисциплины в структуре ППССЗ: </w:t>
      </w:r>
    </w:p>
    <w:p w:rsidR="001B4BC2" w:rsidRDefault="00507967" w:rsidP="007D068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Дисциплина ОП. 15. Основы маркетинга </w:t>
      </w:r>
      <w:r w:rsidR="001B4BC2">
        <w:rPr>
          <w:rFonts w:ascii="Times New Roman" w:hAnsi="Times New Roman" w:cs="Times New Roman"/>
          <w:color w:val="000000"/>
          <w:sz w:val="28"/>
          <w:szCs w:val="28"/>
        </w:rPr>
        <w:t xml:space="preserve">является вариативной частью профессионального цикла П.00, </w:t>
      </w:r>
      <w:proofErr w:type="gramStart"/>
      <w:r w:rsidR="001B4BC2">
        <w:rPr>
          <w:rFonts w:ascii="Times New Roman" w:hAnsi="Times New Roman" w:cs="Times New Roman"/>
          <w:color w:val="000000"/>
          <w:sz w:val="28"/>
          <w:szCs w:val="28"/>
        </w:rPr>
        <w:t>включающему</w:t>
      </w:r>
      <w:proofErr w:type="gramEnd"/>
      <w:r w:rsidR="001B4BC2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="001B4BC2">
        <w:rPr>
          <w:rFonts w:ascii="Times New Roman" w:hAnsi="Times New Roman" w:cs="Times New Roman"/>
          <w:color w:val="000000"/>
          <w:sz w:val="28"/>
          <w:szCs w:val="28"/>
        </w:rPr>
        <w:t>общепрофессиональные</w:t>
      </w:r>
      <w:proofErr w:type="spellEnd"/>
      <w:r w:rsidR="001B4BC2">
        <w:rPr>
          <w:rFonts w:ascii="Times New Roman" w:hAnsi="Times New Roman" w:cs="Times New Roman"/>
          <w:color w:val="000000"/>
          <w:sz w:val="28"/>
          <w:szCs w:val="28"/>
        </w:rPr>
        <w:t xml:space="preserve"> дисциплины ОП.00 по специальности 33.02.01 Фармация.</w:t>
      </w:r>
    </w:p>
    <w:p w:rsidR="00507967" w:rsidRPr="001B4BC2" w:rsidRDefault="00507967" w:rsidP="007D068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Для освоения дисциплины </w:t>
      </w:r>
      <w:r>
        <w:rPr>
          <w:rFonts w:ascii="Times New Roman" w:hAnsi="Times New Roman" w:cs="Times New Roman"/>
          <w:sz w:val="28"/>
          <w:szCs w:val="28"/>
        </w:rPr>
        <w:t xml:space="preserve">ОП.15. Основы маркетинга используют  знания, умения 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навыки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сформированные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ходе изучения  дисциплин: «Основы латинского языка с медицинской терминологией», «</w:t>
      </w:r>
      <w:r>
        <w:rPr>
          <w:rFonts w:ascii="Times New Roman" w:hAnsi="Times New Roman" w:cs="Times New Roman"/>
          <w:sz w:val="28"/>
          <w:szCs w:val="28"/>
        </w:rPr>
        <w:t xml:space="preserve">Основы философии», </w:t>
      </w:r>
      <w:r>
        <w:rPr>
          <w:rFonts w:ascii="Times New Roman" w:hAnsi="Times New Roman" w:cs="Times New Roman"/>
          <w:bCs/>
          <w:sz w:val="28"/>
          <w:szCs w:val="28"/>
        </w:rPr>
        <w:t xml:space="preserve"> «Математика», «</w:t>
      </w:r>
      <w:r>
        <w:rPr>
          <w:rFonts w:ascii="Times New Roman" w:hAnsi="Times New Roman" w:cs="Times New Roman"/>
          <w:sz w:val="28"/>
          <w:szCs w:val="28"/>
        </w:rPr>
        <w:t xml:space="preserve">Психология общения»,  «Экономика организации» </w:t>
      </w:r>
      <w:r>
        <w:rPr>
          <w:rFonts w:ascii="Times New Roman" w:hAnsi="Times New Roman" w:cs="Times New Roman"/>
          <w:bCs/>
          <w:sz w:val="28"/>
          <w:szCs w:val="28"/>
        </w:rPr>
        <w:t>и др.</w:t>
      </w:r>
    </w:p>
    <w:p w:rsidR="00507967" w:rsidRDefault="00507967" w:rsidP="007D06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Освоение дисциплины </w:t>
      </w:r>
      <w:r>
        <w:rPr>
          <w:rFonts w:ascii="Times New Roman" w:hAnsi="Times New Roman" w:cs="Times New Roman"/>
          <w:sz w:val="28"/>
          <w:szCs w:val="28"/>
        </w:rPr>
        <w:t xml:space="preserve">ОП.15. Основы маркетинга является необходимой основой для дальнейшего усвоения материала по  ПМ.03 </w:t>
      </w:r>
      <w:r>
        <w:rPr>
          <w:rFonts w:ascii="Times New Roman" w:eastAsia="Times New Roman" w:hAnsi="Times New Roman" w:cs="Times New Roman"/>
          <w:sz w:val="28"/>
          <w:szCs w:val="28"/>
        </w:rPr>
        <w:t>Организация деятельности структурных подразделений аптеки и руководство аптечной организацией (при отсутствии специалиста с высшим образованием).</w:t>
      </w:r>
    </w:p>
    <w:p w:rsidR="00507967" w:rsidRDefault="00507967" w:rsidP="007D068B">
      <w:pPr>
        <w:pStyle w:val="ConsPlusNormal"/>
        <w:ind w:firstLine="709"/>
      </w:pPr>
    </w:p>
    <w:p w:rsidR="00507967" w:rsidRDefault="00507967" w:rsidP="007D068B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3.Требования к результатам освоения дисциплины.</w:t>
      </w:r>
    </w:p>
    <w:p w:rsidR="00507967" w:rsidRDefault="00507967" w:rsidP="007D068B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Процесс изучения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дисциплины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направлен на формирование следующих компетенций:</w:t>
      </w:r>
    </w:p>
    <w:p w:rsidR="00507967" w:rsidRDefault="00507967" w:rsidP="007D068B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Общие компетенции:</w:t>
      </w:r>
    </w:p>
    <w:p w:rsidR="00507967" w:rsidRDefault="00507967" w:rsidP="007D068B">
      <w:pPr>
        <w:tabs>
          <w:tab w:val="num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507967" w:rsidRDefault="00507967" w:rsidP="007D068B">
      <w:pPr>
        <w:tabs>
          <w:tab w:val="num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за результат выполнения задания.</w:t>
      </w:r>
    </w:p>
    <w:p w:rsidR="00507967" w:rsidRDefault="00507967" w:rsidP="007D068B">
      <w:pPr>
        <w:tabs>
          <w:tab w:val="num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507967" w:rsidRDefault="00507967" w:rsidP="007D068B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Профессиональные компетенции:</w:t>
      </w:r>
    </w:p>
    <w:p w:rsidR="00507967" w:rsidRPr="00507967" w:rsidRDefault="00507967" w:rsidP="007D068B">
      <w:pPr>
        <w:pStyle w:val="ConsPlusNormal"/>
        <w:tabs>
          <w:tab w:val="num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507967">
        <w:rPr>
          <w:rFonts w:ascii="Times New Roman" w:hAnsi="Times New Roman" w:cs="Times New Roman"/>
          <w:sz w:val="28"/>
          <w:szCs w:val="28"/>
        </w:rPr>
        <w:t>ПК 4.3. Проводить марк</w:t>
      </w:r>
      <w:r>
        <w:rPr>
          <w:rFonts w:ascii="Times New Roman" w:hAnsi="Times New Roman" w:cs="Times New Roman"/>
          <w:sz w:val="28"/>
          <w:szCs w:val="28"/>
        </w:rPr>
        <w:t xml:space="preserve">етинговые исследования спроса и </w:t>
      </w:r>
      <w:r w:rsidRPr="00507967">
        <w:rPr>
          <w:rFonts w:ascii="Times New Roman" w:hAnsi="Times New Roman" w:cs="Times New Roman"/>
          <w:sz w:val="28"/>
          <w:szCs w:val="28"/>
        </w:rPr>
        <w:t>прогнозировать продажи товаров аптечного ассортимента;</w:t>
      </w:r>
    </w:p>
    <w:p w:rsidR="007D068B" w:rsidRDefault="00507967" w:rsidP="007D068B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967">
        <w:rPr>
          <w:rFonts w:ascii="Times New Roman" w:hAnsi="Times New Roman" w:cs="Times New Roman"/>
          <w:sz w:val="28"/>
          <w:szCs w:val="28"/>
        </w:rPr>
        <w:t>ПК 4.4. Осуществлять коммерческую деятельность;</w:t>
      </w:r>
    </w:p>
    <w:p w:rsidR="00507967" w:rsidRDefault="00507967" w:rsidP="007D068B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967">
        <w:rPr>
          <w:rFonts w:ascii="Times New Roman" w:hAnsi="Times New Roman" w:cs="Times New Roman"/>
          <w:sz w:val="28"/>
          <w:szCs w:val="28"/>
        </w:rPr>
        <w:t xml:space="preserve"> ПК 4.5. Участвовать в продвижении товаров аптечного ассортимента на фармацевтическом рынке.</w:t>
      </w:r>
    </w:p>
    <w:p w:rsidR="00507967" w:rsidRDefault="00507967" w:rsidP="007D06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результате освоения   дисциплины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должен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07967" w:rsidRDefault="00507967" w:rsidP="007D068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уметь:</w:t>
      </w:r>
    </w:p>
    <w:p w:rsidR="00507967" w:rsidRDefault="00507967" w:rsidP="007D068B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производить маркетинговые исследования;</w:t>
      </w:r>
    </w:p>
    <w:p w:rsidR="00507967" w:rsidRDefault="00507967" w:rsidP="007D068B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инструменты маркетинга в практической деятельности;</w:t>
      </w:r>
    </w:p>
    <w:p w:rsidR="00507967" w:rsidRDefault="00507967" w:rsidP="007D068B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составлять рекламные тексты с учетом требований к рекламе;</w:t>
      </w:r>
    </w:p>
    <w:p w:rsidR="00507967" w:rsidRDefault="00507967" w:rsidP="007D068B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пользоваться основными законодательными актами и нормативно-правовыми документами, определяющими управление маркетинговой деятельности.</w:t>
      </w:r>
    </w:p>
    <w:p w:rsidR="00507967" w:rsidRDefault="00507967" w:rsidP="007D068B">
      <w:pPr>
        <w:tabs>
          <w:tab w:val="num" w:pos="0"/>
          <w:tab w:val="left" w:pos="469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знать: 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507967" w:rsidRDefault="00507967" w:rsidP="007D068B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концепции маркетинга; </w:t>
      </w:r>
    </w:p>
    <w:p w:rsidR="00507967" w:rsidRDefault="00507967" w:rsidP="007D068B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основы ценообразования;</w:t>
      </w:r>
    </w:p>
    <w:p w:rsidR="00507967" w:rsidRDefault="00507967" w:rsidP="007D068B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особенности фармацевтического рынка;</w:t>
      </w:r>
    </w:p>
    <w:p w:rsidR="00507967" w:rsidRDefault="00507967" w:rsidP="007D068B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основы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мерчандайзинга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аптеках:</w:t>
      </w:r>
    </w:p>
    <w:p w:rsidR="00507967" w:rsidRDefault="00507967" w:rsidP="007D068B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жизненный цикл товара.</w:t>
      </w:r>
    </w:p>
    <w:p w:rsidR="00507967" w:rsidRDefault="00507967" w:rsidP="007D068B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507967" w:rsidRDefault="00507967" w:rsidP="007D068B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Общая трудоемкость дисциплины составляет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Cs/>
          <w:sz w:val="28"/>
          <w:szCs w:val="28"/>
        </w:rPr>
        <w:t xml:space="preserve"> 84 часа</w:t>
      </w:r>
    </w:p>
    <w:p w:rsidR="00507967" w:rsidRDefault="00507967" w:rsidP="007D068B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07967" w:rsidRDefault="00507967" w:rsidP="007D068B">
      <w:pPr>
        <w:ind w:right="-57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5.Составитель: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Пуш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Т.М., преподаватель БПОУ ВО 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Борисоглебскмедколледж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Бураменская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 В., преподаватель БПОУ ВО 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Борисоглебскмедколледж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07967" w:rsidRDefault="00507967" w:rsidP="007D068B">
      <w:pPr>
        <w:tabs>
          <w:tab w:val="num" w:pos="0"/>
        </w:tabs>
        <w:spacing w:after="0" w:line="240" w:lineRule="auto"/>
        <w:ind w:firstLine="709"/>
        <w:jc w:val="both"/>
      </w:pPr>
    </w:p>
    <w:sectPr w:rsidR="00507967" w:rsidSect="007052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76E40"/>
    <w:multiLevelType w:val="hybridMultilevel"/>
    <w:tmpl w:val="9A08A2A2"/>
    <w:lvl w:ilvl="0" w:tplc="DD06AA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2735F9"/>
    <w:multiLevelType w:val="hybridMultilevel"/>
    <w:tmpl w:val="9460B84E"/>
    <w:lvl w:ilvl="0" w:tplc="DD06AA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7967"/>
    <w:rsid w:val="00196CFF"/>
    <w:rsid w:val="001B4BC2"/>
    <w:rsid w:val="00507967"/>
    <w:rsid w:val="007052A4"/>
    <w:rsid w:val="007D068B"/>
    <w:rsid w:val="00BE56CB"/>
    <w:rsid w:val="00C77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2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7967"/>
    <w:pPr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ConsPlusNormal">
    <w:name w:val="ConsPlusNormal"/>
    <w:rsid w:val="005079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3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387</Words>
  <Characters>2210</Characters>
  <Application>Microsoft Office Word</Application>
  <DocSecurity>0</DocSecurity>
  <Lines>18</Lines>
  <Paragraphs>5</Paragraphs>
  <ScaleCrop>false</ScaleCrop>
  <Company/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dcterms:created xsi:type="dcterms:W3CDTF">2020-09-27T09:02:00Z</dcterms:created>
  <dcterms:modified xsi:type="dcterms:W3CDTF">2020-10-01T12:01:00Z</dcterms:modified>
</cp:coreProperties>
</file>